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42C6A03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C970F7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5EFFE544" w:rsidR="00D20B39" w:rsidRPr="008D5BDE" w:rsidRDefault="00D20B39" w:rsidP="008D5BDE">
      <w:pPr>
        <w:pStyle w:val="Nagwek2"/>
        <w:numPr>
          <w:ilvl w:val="0"/>
          <w:numId w:val="0"/>
        </w:numPr>
        <w:spacing w:before="0" w:after="0"/>
        <w:rPr>
          <w:color w:val="000000"/>
          <w:spacing w:val="-15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r w:rsidR="00871119" w:rsidRPr="00E66E5C">
        <w:rPr>
          <w:rFonts w:cstheme="minorHAnsi"/>
          <w:b/>
          <w:bCs/>
        </w:rPr>
        <w:t>POST/DYS/OB/GZ/00214/2026</w:t>
      </w:r>
      <w:r w:rsidR="00871119">
        <w:rPr>
          <w:rFonts w:cstheme="minorHAnsi"/>
          <w:b/>
          <w:bCs/>
        </w:rPr>
        <w:t xml:space="preserve"> </w:t>
      </w:r>
      <w:r w:rsidRPr="00F35482">
        <w:rPr>
          <w:rFonts w:ascii="Verdana" w:hAnsi="Verdana" w:cstheme="minorHAnsi"/>
          <w:sz w:val="20"/>
          <w:lang w:eastAsia="pl-PL"/>
        </w:rPr>
        <w:t xml:space="preserve">prowadzonym w trybie przetargu nieograniczonego pn. </w:t>
      </w:r>
      <w:r w:rsidR="00871119" w:rsidRPr="00E66E5C">
        <w:rPr>
          <w:rFonts w:cstheme="minorHAnsi"/>
          <w:b/>
        </w:rPr>
        <w:t>Wymiany linii kablowej nN na terenie działalności PGE Dystrybucja S.A. Oddział Białystok RE Suwałki</w:t>
      </w:r>
      <w:r w:rsidRPr="008D5BDE">
        <w:rPr>
          <w:rFonts w:ascii="Verdana" w:hAnsi="Verdana" w:cstheme="minorHAnsi"/>
          <w:b/>
          <w:bCs/>
          <w:sz w:val="20"/>
        </w:rPr>
        <w:t>,</w:t>
      </w:r>
      <w:r w:rsidRPr="00F35482">
        <w:rPr>
          <w:rFonts w:ascii="Verdana" w:hAnsi="Verdana" w:cstheme="minorHAnsi"/>
          <w:sz w:val="20"/>
        </w:rPr>
        <w:t xml:space="preserve"> </w:t>
      </w:r>
      <w:r w:rsidRPr="001D4600">
        <w:rPr>
          <w:rFonts w:ascii="Verdana" w:hAnsi="Verdana"/>
          <w:sz w:val="20"/>
        </w:rPr>
        <w:t>oświadczamy,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5E486C19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2B295E2" w14:textId="75736407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2FE8F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0F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CA452DC" w14:textId="77777777" w:rsidR="008D5BDE" w:rsidRPr="006E100D" w:rsidRDefault="008D5BDE" w:rsidP="008D5BD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8A7281D" w:rsidR="00347E8D" w:rsidRPr="006B2C28" w:rsidRDefault="00871119" w:rsidP="008D5BD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214</w:t>
          </w:r>
          <w:r w:rsidRPr="00AC1502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3304964">
    <w:abstractNumId w:val="16"/>
  </w:num>
  <w:num w:numId="2" w16cid:durableId="595795693">
    <w:abstractNumId w:val="7"/>
  </w:num>
  <w:num w:numId="3" w16cid:durableId="1141385683">
    <w:abstractNumId w:val="11"/>
  </w:num>
  <w:num w:numId="4" w16cid:durableId="1755468151">
    <w:abstractNumId w:val="17"/>
  </w:num>
  <w:num w:numId="5" w16cid:durableId="1389571729">
    <w:abstractNumId w:val="16"/>
  </w:num>
  <w:num w:numId="6" w16cid:durableId="104271314">
    <w:abstractNumId w:val="16"/>
  </w:num>
  <w:num w:numId="7" w16cid:durableId="1481119595">
    <w:abstractNumId w:val="3"/>
  </w:num>
  <w:num w:numId="8" w16cid:durableId="1662999738">
    <w:abstractNumId w:val="23"/>
  </w:num>
  <w:num w:numId="9" w16cid:durableId="1415083015">
    <w:abstractNumId w:val="15"/>
  </w:num>
  <w:num w:numId="10" w16cid:durableId="1946887679">
    <w:abstractNumId w:val="4"/>
  </w:num>
  <w:num w:numId="11" w16cid:durableId="146943339">
    <w:abstractNumId w:val="12"/>
  </w:num>
  <w:num w:numId="12" w16cid:durableId="1983462840">
    <w:abstractNumId w:val="10"/>
  </w:num>
  <w:num w:numId="13" w16cid:durableId="1848639993">
    <w:abstractNumId w:val="22"/>
  </w:num>
  <w:num w:numId="14" w16cid:durableId="821850363">
    <w:abstractNumId w:val="19"/>
  </w:num>
  <w:num w:numId="15" w16cid:durableId="327639464">
    <w:abstractNumId w:val="14"/>
  </w:num>
  <w:num w:numId="16" w16cid:durableId="84546164">
    <w:abstractNumId w:val="8"/>
  </w:num>
  <w:num w:numId="17" w16cid:durableId="1859738871">
    <w:abstractNumId w:val="5"/>
  </w:num>
  <w:num w:numId="18" w16cid:durableId="12267184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0104643">
    <w:abstractNumId w:val="0"/>
  </w:num>
  <w:num w:numId="20" w16cid:durableId="1968049255">
    <w:abstractNumId w:val="24"/>
  </w:num>
  <w:num w:numId="21" w16cid:durableId="364870199">
    <w:abstractNumId w:val="1"/>
  </w:num>
  <w:num w:numId="22" w16cid:durableId="1328292894">
    <w:abstractNumId w:val="13"/>
  </w:num>
  <w:num w:numId="23" w16cid:durableId="741678729">
    <w:abstractNumId w:val="9"/>
  </w:num>
  <w:num w:numId="24" w16cid:durableId="866722826">
    <w:abstractNumId w:val="18"/>
  </w:num>
  <w:num w:numId="25" w16cid:durableId="636371979">
    <w:abstractNumId w:val="21"/>
  </w:num>
  <w:num w:numId="26" w16cid:durableId="204341255">
    <w:abstractNumId w:val="2"/>
  </w:num>
  <w:num w:numId="27" w16cid:durableId="170062509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D1A8B"/>
    <w:rsid w:val="001D2EB1"/>
    <w:rsid w:val="001D4600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424B"/>
    <w:rsid w:val="004F6B10"/>
    <w:rsid w:val="0050071A"/>
    <w:rsid w:val="00520308"/>
    <w:rsid w:val="00535E9B"/>
    <w:rsid w:val="005453F1"/>
    <w:rsid w:val="00551FB7"/>
    <w:rsid w:val="005563FF"/>
    <w:rsid w:val="00562090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DF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1119"/>
    <w:rsid w:val="00884D47"/>
    <w:rsid w:val="008A7413"/>
    <w:rsid w:val="008B6316"/>
    <w:rsid w:val="008C619A"/>
    <w:rsid w:val="008C700C"/>
    <w:rsid w:val="008C74CA"/>
    <w:rsid w:val="008C75AB"/>
    <w:rsid w:val="008D3F1A"/>
    <w:rsid w:val="008D5BD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1883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3223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70F7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AF4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EF241-C20B-4C19-BBB0-8D29B529C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7AED45-31B9-4A87-84CF-DC04A559B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POST/DYS/OB/GZ/00129/2026</dc:subject>
  <dc:creator>Chmielnicka Katarzyna [PGE S.A.]</dc:creator>
  <cp:keywords/>
  <dc:description/>
  <cp:lastModifiedBy>Niemyjska Karolina [PGE Dystr. O.Białystok]</cp:lastModifiedBy>
  <cp:revision>7</cp:revision>
  <cp:lastPrinted>2024-07-15T11:21:00Z</cp:lastPrinted>
  <dcterms:created xsi:type="dcterms:W3CDTF">2025-09-29T05:32:00Z</dcterms:created>
  <dcterms:modified xsi:type="dcterms:W3CDTF">2026-01-28T12:54:00Z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